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</w:pPr>
      <w:r>
        <w:rPr>
          <w:rFonts w:ascii="Arial" w:cs="Arial" w:eastAsia="Arial" w:hAnsi="Arial"/>
          <w:b/>
          <w:bCs/>
          <w:color w:val="1C4A3E"/>
          <w:sz w:val="36"/>
          <w:szCs w:val="36"/>
        </w:rPr>
        <w:t xml:space="preserve">[Foreningens fulde navn]</w:t>
      </w:r>
    </w:p>
    <w:p>
      <w:pPr>
        <w:pBdr>
          <w:bottom w:val="single" w:color="1C4A3E" w:sz="12" w:space="1"/>
        </w:pBdr>
        <w:spacing w:after="0"/>
      </w:pPr>
    </w:p>
    <w:p>
      <w:pPr>
        <w:spacing w:before="160" w:after="0"/>
      </w:pPr>
    </w:p>
    <w:p>
      <w:pPr>
        <w:spacing w:before="0" w:after="60"/>
      </w:pPr>
      <w:r>
        <w:rPr>
          <w:rFonts w:ascii="Arial" w:cs="Arial" w:eastAsia="Arial" w:hAnsi="Arial"/>
          <w:b/>
          <w:bCs/>
          <w:color w:val="0F1A18"/>
          <w:sz w:val="40"/>
          <w:szCs w:val="40"/>
        </w:rPr>
        <w:t xml:space="preserve">Rykker: kontingent [år]</w:t>
      </w:r>
    </w:p>
    <w:p>
      <w:pPr>
        <w:spacing w:before="60" w:after="80"/>
      </w:pPr>
      <w:r>
        <w:rPr>
          <w:rFonts w:ascii="Arial" w:cs="Arial" w:eastAsia="Arial" w:hAnsi="Arial"/>
          <w:color w:val="6B7C78"/>
          <w:sz w:val="22"/>
          <w:szCs w:val="22"/>
        </w:rPr>
        <w:t xml:space="preserve">Til [ejerens navn], [adresse]</w:t>
      </w:r>
    </w:p>
    <w:p>
      <w:pPr>
        <w:spacing w:before="160" w:after="0"/>
      </w:pPr>
    </w:p>
    <w:p>
      <w:pPr>
        <w:pBdr>
          <w:bottom w:val="single" w:color="C8BFB0" w:sz="4" w:space="1"/>
        </w:pBdr>
        <w:spacing w:before="280" w:after="100"/>
      </w:pPr>
      <w:r>
        <w:rPr>
          <w:rFonts w:ascii="Arial" w:cs="Arial" w:eastAsia="Arial" w:hAnsi="Arial"/>
          <w:b/>
          <w:bCs/>
          <w:color w:val="1C4A3E"/>
          <w:sz w:val="18"/>
          <w:szCs w:val="18"/>
        </w:rPr>
        <w:t xml:space="preserve">OM DENNE RYKKER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Dato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[Dato]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Vedrører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Kontingent [år] for [adresse]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Forfaldsdato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[Dato]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Rykker nr.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[1/2/3]</w:t>
            </w:r>
          </w:p>
        </w:tc>
      </w:tr>
    </w:tbl>
    <w:p>
      <w:pPr>
        <w:pBdr>
          <w:bottom w:val="single" w:color="C8BFB0" w:sz="4" w:space="1"/>
        </w:pBdr>
        <w:spacing w:before="280" w:after="100"/>
      </w:pPr>
      <w:r>
        <w:rPr>
          <w:rFonts w:ascii="Arial" w:cs="Arial" w:eastAsia="Arial" w:hAnsi="Arial"/>
          <w:b/>
          <w:bCs/>
          <w:color w:val="1C4A3E"/>
          <w:sz w:val="18"/>
          <w:szCs w:val="18"/>
        </w:rPr>
        <w:t xml:space="preserve">VI MANGLER DIN BETALING</w:t>
      </w:r>
    </w:p>
    <w:p>
      <w:pPr>
        <w:spacing w:before="60" w:after="80"/>
      </w:pPr>
      <w:r>
        <w:rPr>
          <w:rFonts w:ascii="Arial" w:cs="Arial" w:eastAsia="Arial" w:hAnsi="Arial"/>
          <w:color w:val="0F1A18"/>
          <w:sz w:val="22"/>
          <w:szCs w:val="22"/>
        </w:rPr>
        <w:t xml:space="preserve">Ifølge foreningens bogføring har vi ikke modtaget kontingentet for [år]. Beløbet forfaldt den [dato], og vi har tidligere sendt opkrævningen den [dato].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Kontingent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[kr.] kr.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Rykkergebyr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[0 / 100] kr.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Tidligere gebyrer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[0 / 100] kr.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At betale i alt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[kr.] kr.</w:t>
            </w:r>
          </w:p>
        </w:tc>
      </w:tr>
    </w:tbl>
    <w:p>
      <w:pPr>
        <w:pBdr>
          <w:bottom w:val="single" w:color="C8BFB0" w:sz="4" w:space="1"/>
        </w:pBdr>
        <w:spacing w:before="280" w:after="100"/>
      </w:pPr>
      <w:r>
        <w:rPr>
          <w:rFonts w:ascii="Arial" w:cs="Arial" w:eastAsia="Arial" w:hAnsi="Arial"/>
          <w:b/>
          <w:bCs/>
          <w:color w:val="1C4A3E"/>
          <w:sz w:val="18"/>
          <w:szCs w:val="18"/>
        </w:rPr>
        <w:t xml:space="preserve">SÅDAN BETALER DU</w:t>
      </w:r>
    </w:p>
    <w:p>
      <w:pPr>
        <w:spacing w:before="60" w:after="80"/>
      </w:pPr>
      <w:r>
        <w:rPr>
          <w:rFonts w:ascii="Arial" w:cs="Arial" w:eastAsia="Arial" w:hAnsi="Arial"/>
          <w:color w:val="0F1A18"/>
          <w:sz w:val="22"/>
          <w:szCs w:val="22"/>
        </w:rPr>
        <w:t xml:space="preserve">Betal senest [dato] til reg.nr. [xxxx] konto [xxxxxxxxxx] eller MobilePay [nummer]. Skriv [adresse] i betalingsteksten, så vi kan se, hvem betalingen kommer fra.</w:t>
      </w:r>
    </w:p>
    <w:p>
      <w:pPr>
        <w:spacing w:before="60" w:after="80"/>
      </w:pPr>
      <w:r>
        <w:rPr>
          <w:rFonts w:ascii="Arial" w:cs="Arial" w:eastAsia="Arial" w:hAnsi="Arial"/>
          <w:color w:val="0F1A18"/>
          <w:sz w:val="22"/>
          <w:szCs w:val="22"/>
        </w:rPr>
        <w:t xml:space="preserve">Har du allerede betalt, så se bort fra denne rykker, eller send os en kvittering, så vi kan finde betalingen.</w:t>
      </w:r>
    </w:p>
    <w:p>
      <w:pPr>
        <w:spacing w:before="60" w:after="80"/>
      </w:pPr>
      <w:r>
        <w:rPr>
          <w:rFonts w:ascii="Arial" w:cs="Arial" w:eastAsia="Arial" w:hAnsi="Arial"/>
          <w:color w:val="0F1A18"/>
          <w:sz w:val="22"/>
          <w:szCs w:val="22"/>
        </w:rPr>
        <w:t xml:space="preserve">Er der en grund til, at du ikke kan betale lige nu, så skriv til os. Vi vil hellere lave en aftale end sende flere rykkere.</w:t>
      </w:r>
    </w:p>
    <w:p>
      <w:pPr>
        <w:pBdr>
          <w:bottom w:val="single" w:color="C8BFB0" w:sz="4" w:space="1"/>
        </w:pBdr>
        <w:spacing w:before="280" w:after="100"/>
      </w:pPr>
      <w:r>
        <w:rPr>
          <w:rFonts w:ascii="Arial" w:cs="Arial" w:eastAsia="Arial" w:hAnsi="Arial"/>
          <w:b/>
          <w:bCs/>
          <w:color w:val="1C4A3E"/>
          <w:sz w:val="18"/>
          <w:szCs w:val="18"/>
        </w:rPr>
        <w:t xml:space="preserve">HVIS VI IKKE HØRER FRA DIG</w:t>
      </w:r>
    </w:p>
    <w:p>
      <w:pPr>
        <w:spacing w:before="60" w:after="80"/>
      </w:pPr>
      <w:r>
        <w:rPr>
          <w:rFonts w:ascii="Arial" w:cs="Arial" w:eastAsia="Arial" w:hAnsi="Arial"/>
          <w:color w:val="0F1A18"/>
          <w:sz w:val="22"/>
          <w:szCs w:val="22"/>
        </w:rPr>
        <w:t xml:space="preserve">Betales beløbet ikke senest [dato], sender foreningen en ny rykker med gebyr efter rentelovens regler. Efter tredje rykker kan kravet overdrages til inkasso, jf. foreningens vedtægter § [4], og omkostningerne hertil lægges oven i kravet.</w:t>
      </w:r>
    </w:p>
    <w:p>
      <w:pPr>
        <w:pBdr>
          <w:bottom w:val="dashed" w:color="C8BFB0" w:sz="4" w:space="1"/>
        </w:pBdr>
        <w:spacing w:before="60" w:after="80"/>
      </w:pPr>
      <w:r>
        <w:rPr>
          <w:rFonts w:ascii="Arial" w:cs="Arial" w:eastAsia="Arial" w:hAnsi="Arial"/>
          <w:i/>
          <w:iCs/>
          <w:color w:val="6B7C78"/>
          <w:sz w:val="22"/>
          <w:szCs w:val="22"/>
        </w:rPr>
        <w:t xml:space="preserve">[Rykker 3: Dette brev er samtidig et inkassovarsel. Betales beløbet ikke senest 10 dage fra brevets dato, overdrages kravet til inkasso uden yderligere varsel.]</w:t>
      </w:r>
    </w:p>
    <w:p>
      <w:pPr>
        <w:pBdr>
          <w:top w:val="single" w:color="C8BFB0" w:sz="4" w:space="8"/>
        </w:pBdr>
        <w:spacing w:before="0" w:after="60"/>
      </w:pPr>
      <w:r>
        <w:rPr>
          <w:rFonts w:ascii="Arial" w:cs="Arial" w:eastAsia="Arial" w:hAnsi="Arial"/>
          <w:color w:val="6B7C78"/>
          <w:sz w:val="20"/>
          <w:szCs w:val="20"/>
        </w:rPr>
        <w:t xml:space="preserve">Med venlig hilsen, bestyrelsen i [foreningens navn]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19"/>
        <w:gridCol w:w="400"/>
        <w:gridCol w:w="4619"/>
      </w:tblGrid>
      <w:tr>
        <w:tc>
          <w:tcPr>
            <w:tcW w:type="dxa" w:w="4619"/>
            <w:tcBorders>
              <w:top w:val="single" w:color="0F1A18" w:sz="4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i/>
                <w:iCs/>
                <w:color w:val="6B7C78"/>
                <w:sz w:val="20"/>
                <w:szCs w:val="20"/>
              </w:rPr>
              <w:t xml:space="preserve">[Navn]</w:t>
            </w:r>
          </w:p>
          <w:p>
            <w:r>
              <w:rPr>
                <w:rFonts w:ascii="Arial" w:cs="Arial" w:eastAsia="Arial" w:hAnsi="Arial"/>
                <w:color w:val="6B7C78"/>
                <w:sz w:val="18"/>
                <w:szCs w:val="18"/>
              </w:rPr>
              <w:t xml:space="preserve">Kasserer</w:t>
            </w:r>
          </w:p>
        </w:tc>
        <w:tc>
          <w:tcPr>
            <w:tcW w:type="dxa" w:w="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</w:tcPr>
          <w:p/>
        </w:tc>
        <w:tc>
          <w:tcPr>
            <w:tcW w:type="dxa" w:w="4619"/>
            <w:tcBorders>
              <w:top w:val="single" w:color="0F1A18" w:sz="4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i/>
                <w:iCs/>
                <w:color w:val="6B7C78"/>
                <w:sz w:val="20"/>
                <w:szCs w:val="20"/>
              </w:rPr>
              <w:t xml:space="preserve">[Navn]</w:t>
            </w:r>
          </w:p>
          <w:p>
            <w:r>
              <w:rPr>
                <w:rFonts w:ascii="Arial" w:cs="Arial" w:eastAsia="Arial" w:hAnsi="Arial"/>
                <w:color w:val="6B7C78"/>
                <w:sz w:val="18"/>
                <w:szCs w:val="18"/>
              </w:rPr>
              <w:t xml:space="preserve">Formand</w:t>
            </w:r>
          </w:p>
        </w:tc>
      </w:tr>
    </w:tbl>
    <w:p>
      <w:r>
        <w:br w:type="page"/>
      </w:r>
    </w:p>
    <w:p>
      <w:pPr>
        <w:pBdr>
          <w:bottom w:val="single" w:color="C8BFB0" w:sz="4" w:space="1"/>
        </w:pBdr>
        <w:spacing w:before="280" w:after="100"/>
      </w:pPr>
      <w:r>
        <w:rPr>
          <w:rFonts w:ascii="Arial" w:cs="Arial" w:eastAsia="Arial" w:hAnsi="Arial"/>
          <w:b/>
          <w:bCs/>
          <w:color w:val="1C4A3E"/>
          <w:sz w:val="18"/>
          <w:szCs w:val="18"/>
        </w:rPr>
        <w:t xml:space="preserve">VEJLEDNING TIL BESTYRELSEN (slet siden før afsendelse)</w:t>
      </w:r>
    </w:p>
    <w:p>
      <w:pPr>
        <w:spacing w:before="60" w:after="80"/>
      </w:pPr>
      <w:r>
        <w:rPr>
          <w:rFonts w:ascii="Arial" w:cs="Arial" w:eastAsia="Arial" w:hAnsi="Arial"/>
          <w:color w:val="0F1A18"/>
          <w:sz w:val="22"/>
          <w:szCs w:val="22"/>
        </w:rPr>
        <w:t xml:space="preserve">Rykkergebyr: Renteloven (§ 9 b) tillader højst 100 kr. pr. rykker, højst 3 rykkere for samme krav, og der skal gå mindst 10 dage mellem rykkerne. Gebyret må kun opkræves, hvis rykkeren sendes med rimelig grund, altså når beløbet faktisk er forfaldent.</w:t>
      </w:r>
    </w:p>
    <w:p>
      <w:pPr>
        <w:spacing w:before="60" w:after="80"/>
      </w:pPr>
      <w:r>
        <w:rPr>
          <w:rFonts w:ascii="Arial" w:cs="Arial" w:eastAsia="Arial" w:hAnsi="Arial"/>
          <w:color w:val="0F1A18"/>
          <w:sz w:val="22"/>
          <w:szCs w:val="22"/>
        </w:rPr>
        <w:t xml:space="preserve">Inkassovarsel: Før kravet sendes til inkasso, skal skyldneren have et skriftligt varsel med mindst 10 dages frist, hvor det står, at inkasso koster ekstra. Brug teksten i den kantede klamme ovenfor i rykker 3.</w:t>
      </w:r>
    </w:p>
    <w:p>
      <w:pPr>
        <w:spacing w:before="60" w:after="80"/>
      </w:pPr>
      <w:r>
        <w:rPr>
          <w:rFonts w:ascii="Arial" w:cs="Arial" w:eastAsia="Arial" w:hAnsi="Arial"/>
          <w:color w:val="0F1A18"/>
          <w:sz w:val="22"/>
          <w:szCs w:val="22"/>
        </w:rPr>
        <w:t xml:space="preserve">Renter: Foreningen kan kræve morarenter fra forfaldsdagen (Nationalbankens udlånsrente plus 8 %), hvis vedtægterne eller opkrævningen siger det. De fleste foreninger lader renterne ligge og nøjes med gebyret.</w:t>
      </w:r>
    </w:p>
    <w:p>
      <w:pPr>
        <w:spacing w:before="60" w:after="80"/>
      </w:pPr>
      <w:r>
        <w:rPr>
          <w:rFonts w:ascii="Arial" w:cs="Arial" w:eastAsia="Arial" w:hAnsi="Arial"/>
          <w:color w:val="0F1A18"/>
          <w:sz w:val="22"/>
          <w:szCs w:val="22"/>
        </w:rPr>
        <w:t xml:space="preserve">Anbefalet forløb: Rykker 1 som venlig påmindelse uden gebyr, cirka 14 dage efter forfald. Rykker 2 med 100 kr. i gebyr 10 til 14 dage senere. Rykker 3 med 100 kr. i gebyr og inkassovarsel. Overvej at ringe eller banke på, før I sender rykker 3. Det løser ni ud af ti sager.</w:t>
      </w:r>
    </w:p>
    <w:p>
      <w:pPr>
        <w:spacing w:before="60" w:after="80"/>
      </w:pPr>
      <w:r>
        <w:rPr>
          <w:rFonts w:ascii="Arial" w:cs="Arial" w:eastAsia="Arial" w:hAnsi="Arial"/>
          <w:color w:val="0F1A18"/>
          <w:sz w:val="22"/>
          <w:szCs w:val="22"/>
        </w:rPr>
        <w:t xml:space="preserve">GDPR: Nævn aldrig restancer med navn eller adresse i referater eller på hjemmesiden. Restancelisten er kun for kassereren og bestyrelsen.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BFB0" w:sz="4" w:space="4"/>
      </w:pBdr>
      <w:tabs>
        <w:tab w:val="right" w:pos="9638"/>
      </w:tabs>
      <w:spacing w:before="60"/>
    </w:pPr>
    <w:r>
      <w:rPr>
        <w:rFonts w:ascii="Arial" w:cs="Arial" w:eastAsia="Arial" w:hAnsi="Arial"/>
        <w:color w:val="6B7C78"/>
        <w:sz w:val="16"/>
        <w:szCs w:val="16"/>
      </w:rPr>
      <w:t xml:space="preserve">[Foreningens navn]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B7C78"/>
        <w:sz w:val="16"/>
        <w:szCs w:val="16"/>
      </w:rPr>
      <w:t xml:space="preserve">Side </w:t>
    </w:r>
    <w:fldSimple w:instr="[object Object]"/>
    <w:r>
      <w:rPr>
        <w:rFonts w:ascii="Arial" w:cs="Arial" w:eastAsia="Arial" w:hAnsi="Arial"/>
        <w:color w:val="6B7C78"/>
        <w:sz w:val="16"/>
        <w:szCs w:val="16"/>
      </w:rPr>
      <w:t xml:space="preserve">  |  MinGrundejer.dk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A1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2026-03-30T12:18:22.844Z</dcterms:created>
  <dcterms:modified xsi:type="dcterms:W3CDTF">2026-03-30T12:18:22.845Z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